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594" w:rsidRPr="006C4594" w:rsidRDefault="006C4594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>
            <wp:extent cx="609600" cy="781050"/>
            <wp:effectExtent l="0" t="0" r="0" b="0"/>
            <wp:docPr id="1" name="Obrázok 1" descr="http://www.rokovania.sk/html/m_Mater-Dokum-156018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m_Mater-Dokum-156018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594" w:rsidRPr="006C4594" w:rsidRDefault="006C4594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Návrh</w:t>
      </w:r>
    </w:p>
    <w:p w:rsidR="006C4594" w:rsidRPr="006C4594" w:rsidRDefault="006C4594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caps/>
          <w:sz w:val="28"/>
          <w:szCs w:val="28"/>
          <w:lang w:eastAsia="sk-SK"/>
        </w:rPr>
        <w:t>Uznesenie vlády Slovenskej republiky</w:t>
      </w:r>
    </w:p>
    <w:p w:rsidR="006C4594" w:rsidRPr="006C4594" w:rsidRDefault="006C4594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:rsidR="006C4594" w:rsidRDefault="006C4594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:rsidR="006C4594" w:rsidRPr="006C4594" w:rsidRDefault="006C4594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sz w:val="28"/>
          <w:szCs w:val="28"/>
          <w:lang w:eastAsia="sk-SK"/>
        </w:rPr>
        <w:t>z ...</w:t>
      </w:r>
    </w:p>
    <w:p w:rsidR="006C4594" w:rsidRPr="006C4594" w:rsidRDefault="006C4594" w:rsidP="006C459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k</w:t>
      </w:r>
      <w:r w:rsidR="00C93B2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 Správe o príprave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výstavby športovej infraštruktúry – Národný futbalový štadión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6C4594" w:rsidRPr="006C4594" w:rsidTr="006C459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4594" w:rsidRDefault="006C4594" w:rsidP="006C4594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6C4594" w:rsidRPr="006C4594" w:rsidRDefault="006C4594" w:rsidP="006C4594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459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4594" w:rsidRPr="006C4594" w:rsidRDefault="006C4594" w:rsidP="006C459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C4594" w:rsidRPr="006C4594" w:rsidTr="006C459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4594" w:rsidRPr="006C4594" w:rsidRDefault="006C4594" w:rsidP="006C4594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459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4594" w:rsidRPr="006C4594" w:rsidRDefault="006C4594" w:rsidP="006C4594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459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 školstva, vedy, výskumu a športu</w:t>
            </w:r>
          </w:p>
        </w:tc>
      </w:tr>
    </w:tbl>
    <w:p w:rsidR="006C4594" w:rsidRPr="006C4594" w:rsidRDefault="006C4594" w:rsidP="006C4594">
      <w:pPr>
        <w:spacing w:before="48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C459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6C4594" w:rsidRPr="006C4594" w:rsidTr="006C4594">
        <w:trPr>
          <w:trHeight w:val="2260"/>
        </w:trPr>
        <w:tc>
          <w:tcPr>
            <w:tcW w:w="8789" w:type="dxa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C4594" w:rsidRPr="006C4594" w:rsidRDefault="006C4594" w:rsidP="006C4594">
            <w:pPr>
              <w:spacing w:before="360" w:after="200"/>
              <w:ind w:left="567" w:hanging="567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sk-SK"/>
              </w:rPr>
              <w:t xml:space="preserve">A. </w:t>
            </w:r>
            <w:r w:rsidR="00C93B21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sk-SK"/>
              </w:rPr>
              <w:t>berie na vedomie</w:t>
            </w:r>
          </w:p>
          <w:p w:rsidR="006C4594" w:rsidRPr="006C4594" w:rsidRDefault="006C4594" w:rsidP="00C93B21">
            <w:pPr>
              <w:spacing w:before="120" w:after="200"/>
              <w:ind w:left="1418" w:hanging="851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A. 1. </w:t>
            </w:r>
            <w:r w:rsidR="00C93B21" w:rsidRPr="00C93B2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Správ</w:t>
            </w:r>
            <w:r w:rsidR="00C93B2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u o príprave</w:t>
            </w:r>
            <w:r w:rsidR="00C93B21" w:rsidRPr="00C93B2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výstavby športovej infraštruktúry – Národný futbalový štadión</w:t>
            </w:r>
          </w:p>
        </w:tc>
      </w:tr>
    </w:tbl>
    <w:p w:rsidR="006C4594" w:rsidRPr="006C4594" w:rsidRDefault="006C4594" w:rsidP="006C4594">
      <w:pPr>
        <w:spacing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sk-S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4"/>
        <w:gridCol w:w="355"/>
      </w:tblGrid>
      <w:tr w:rsidR="006C4594" w:rsidRPr="006C4594" w:rsidTr="00467B0C">
        <w:trPr>
          <w:trHeight w:val="80"/>
        </w:trPr>
        <w:tc>
          <w:tcPr>
            <w:tcW w:w="8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4594" w:rsidRPr="006C4594" w:rsidRDefault="006C4594" w:rsidP="006C4594">
            <w:pPr>
              <w:spacing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sk-SK"/>
              </w:rPr>
            </w:pPr>
          </w:p>
        </w:tc>
        <w:tc>
          <w:tcPr>
            <w:tcW w:w="3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4594" w:rsidRPr="006C4594" w:rsidRDefault="006C4594" w:rsidP="006C4594">
            <w:pPr>
              <w:spacing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sk-SK"/>
              </w:rPr>
            </w:pPr>
          </w:p>
        </w:tc>
      </w:tr>
      <w:tr w:rsidR="006C4594" w:rsidRPr="006C4594" w:rsidTr="00467B0C">
        <w:tc>
          <w:tcPr>
            <w:tcW w:w="8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4594" w:rsidRP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467B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>B. poveruje</w:t>
            </w:r>
          </w:p>
          <w:p w:rsid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Ministra školstva, vedy, výskumu a športu SR</w:t>
            </w:r>
          </w:p>
          <w:p w:rsidR="00467B0C" w:rsidRP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Splnomocnenca vlády SR pre mládež a šport</w:t>
            </w:r>
          </w:p>
          <w:p w:rsid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     </w:t>
            </w:r>
            <w:r w:rsidRPr="00467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B.1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</w:t>
            </w:r>
            <w:r w:rsidRPr="00467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overuje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r w:rsidR="00575F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podpísať Memorandum o spolupráci pri realizácii výstavby a prevádzke športovej infraštruktúry „Národný futbalový štadión“</w:t>
            </w:r>
          </w:p>
          <w:p w:rsidR="00575FE2" w:rsidRPr="002434B7" w:rsidRDefault="002434B7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243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T.: 11. 7. 2013</w:t>
            </w:r>
          </w:p>
          <w:p w:rsid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  <w:r w:rsidRPr="00467B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  <w:t xml:space="preserve">C. ukladá </w:t>
            </w:r>
          </w:p>
          <w:p w:rsidR="00575FE2" w:rsidRDefault="00575FE2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 ministrovi školstva, vedy, výskumu a športu SR</w:t>
            </w:r>
          </w:p>
          <w:p w:rsidR="00575FE2" w:rsidRDefault="00575FE2" w:rsidP="00575FE2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C.1 pripraviť a podpísať  zmluvu s a.s. Národný futbalový štadión </w:t>
            </w:r>
            <w:r w:rsidR="00243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v zmysle dohodnutého memoranda </w:t>
            </w:r>
            <w:bookmarkStart w:id="0" w:name="_GoBack"/>
            <w:bookmarkEnd w:id="0"/>
          </w:p>
          <w:p w:rsidR="00575FE2" w:rsidRPr="00575FE2" w:rsidRDefault="00575FE2" w:rsidP="00575FE2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5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T.:  15. 8. 2013</w:t>
            </w:r>
          </w:p>
          <w:p w:rsidR="00575FE2" w:rsidRPr="00575FE2" w:rsidRDefault="00575FE2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:rsid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467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Podpredsedovi vlády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SR a ministrovi financií </w:t>
            </w:r>
          </w:p>
          <w:p w:rsidR="00467B0C" w:rsidRDefault="00575FE2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C.2  </w:t>
            </w:r>
            <w:r w:rsidR="00467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zabezpečiť finančné prostriedky na výstavbu športovej infraštruktúry – Národný futbalový štadión do výšky 27,2 mil. € v rokoch 2013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–</w:t>
            </w:r>
            <w:r w:rsidR="00467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2017</w:t>
            </w:r>
          </w:p>
          <w:p w:rsidR="00575FE2" w:rsidRPr="00575FE2" w:rsidRDefault="00575FE2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575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T.:  2013 - 2017</w:t>
            </w:r>
          </w:p>
          <w:p w:rsid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  <w:p w:rsid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  <w:p w:rsid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  <w:p w:rsidR="006C4594" w:rsidRPr="006C4594" w:rsidRDefault="006C4594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4594" w:rsidRDefault="006C4594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467B0C" w:rsidRPr="006C4594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467B0C" w:rsidRPr="006C4594" w:rsidTr="00467B0C">
        <w:tc>
          <w:tcPr>
            <w:tcW w:w="8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7B0C" w:rsidRP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sk-SK"/>
              </w:rPr>
            </w:pPr>
          </w:p>
        </w:tc>
        <w:tc>
          <w:tcPr>
            <w:tcW w:w="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7B0C" w:rsidRDefault="00467B0C" w:rsidP="006C4594">
            <w:pPr>
              <w:spacing w:before="120" w:after="20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167360" w:rsidRDefault="00167360"/>
    <w:sectPr w:rsidR="001673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909"/>
    <w:rsid w:val="00102909"/>
    <w:rsid w:val="00167360"/>
    <w:rsid w:val="002434B7"/>
    <w:rsid w:val="00467B0C"/>
    <w:rsid w:val="00575FE2"/>
    <w:rsid w:val="006C4594"/>
    <w:rsid w:val="00C9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6C45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6C45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C459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6C459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6C4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45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45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6C45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6C45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C459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6C459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6C4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45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45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WKX3UHSAJ2R6-2-350344</_dlc_DocId>
    <_dlc_DocIdUrl xmlns="e60a29af-d413-48d4-bd90-fe9d2a897e4b">
      <Url>https://ovdmasv601/sites/DMS/_layouts/15/DocIdRedir.aspx?ID=WKX3UHSAJ2R6-2-350344</Url>
      <Description>WKX3UHSAJ2R6-2-350344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F55DE-1A21-478E-AB6B-D88059E6C743}"/>
</file>

<file path=customXml/itemProps2.xml><?xml version="1.0" encoding="utf-8"?>
<ds:datastoreItem xmlns:ds="http://schemas.openxmlformats.org/officeDocument/2006/customXml" ds:itemID="{E782D81C-BB33-41ED-A323-455A5C63506E}"/>
</file>

<file path=customXml/itemProps3.xml><?xml version="1.0" encoding="utf-8"?>
<ds:datastoreItem xmlns:ds="http://schemas.openxmlformats.org/officeDocument/2006/customXml" ds:itemID="{A8B82D65-5531-473B-848E-5A47299735A6}"/>
</file>

<file path=customXml/itemProps4.xml><?xml version="1.0" encoding="utf-8"?>
<ds:datastoreItem xmlns:ds="http://schemas.openxmlformats.org/officeDocument/2006/customXml" ds:itemID="{FCA1E516-DCBE-4562-A4C4-E7E4E316A4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MSVVaSSR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Katarína Kuczmanová</dc:creator>
  <cp:keywords/>
  <dc:description/>
  <cp:lastModifiedBy>Pavlakovičová Carmen</cp:lastModifiedBy>
  <cp:revision>6</cp:revision>
  <cp:lastPrinted>2013-07-10T07:51:00Z</cp:lastPrinted>
  <dcterms:created xsi:type="dcterms:W3CDTF">2013-07-10T05:35:00Z</dcterms:created>
  <dcterms:modified xsi:type="dcterms:W3CDTF">2013-07-10T07:51:00Z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204efab0-ddc3-475e-93b9-a30fa2a61a56</vt:lpwstr>
  </property>
</Properties>
</file>